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E7" w:rsidRPr="00B6602D" w:rsidRDefault="00302FE7" w:rsidP="00302FE7">
      <w:pPr>
        <w:jc w:val="center"/>
        <w:rPr>
          <w:rFonts w:ascii="Times New Roman" w:eastAsia="標楷體" w:hAnsi="Times New Roman" w:cs="Times New Roman"/>
          <w:b/>
        </w:rPr>
      </w:pPr>
      <w:r w:rsidRPr="00B6602D">
        <w:rPr>
          <w:rFonts w:ascii="Times New Roman" w:eastAsia="標楷體" w:hAnsi="Times New Roman" w:cs="Times New Roman"/>
          <w:b/>
        </w:rPr>
        <w:t>中國科技大學資訊工程系</w:t>
      </w:r>
      <w:r w:rsidR="00B36CA1">
        <w:rPr>
          <w:rFonts w:ascii="Times New Roman" w:eastAsia="標楷體" w:hAnsi="Times New Roman" w:cs="Times New Roman" w:hint="eastAsia"/>
          <w:b/>
        </w:rPr>
        <w:t>資訊安全學程</w:t>
      </w:r>
      <w:r w:rsidRPr="00B6602D">
        <w:rPr>
          <w:rFonts w:ascii="Times New Roman" w:eastAsia="標楷體" w:hAnsi="Times New Roman" w:cs="Times New Roman"/>
          <w:b/>
        </w:rPr>
        <w:t>實施要點</w:t>
      </w:r>
    </w:p>
    <w:p w:rsidR="00302FE7" w:rsidRPr="00B6602D" w:rsidRDefault="00302FE7" w:rsidP="00302FE7">
      <w:pPr>
        <w:jc w:val="right"/>
        <w:rPr>
          <w:rFonts w:ascii="Times New Roman" w:eastAsia="標楷體" w:hAnsi="Times New Roman" w:cs="Times New Roman"/>
        </w:rPr>
      </w:pPr>
    </w:p>
    <w:p w:rsidR="00302FE7" w:rsidRPr="00B6602D" w:rsidRDefault="00302FE7" w:rsidP="00302FE7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6602D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 w:rsidR="00A4145D">
        <w:rPr>
          <w:rFonts w:ascii="Times New Roman" w:eastAsia="標楷體" w:hAnsi="Times New Roman" w:cs="Times New Roman"/>
          <w:sz w:val="20"/>
          <w:szCs w:val="20"/>
        </w:rPr>
        <w:t>3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6602D">
        <w:rPr>
          <w:rFonts w:ascii="Times New Roman" w:eastAsia="標楷體" w:hAnsi="Times New Roman" w:cs="Times New Roman"/>
          <w:sz w:val="20"/>
          <w:szCs w:val="20"/>
        </w:rPr>
        <w:t>年</w:t>
      </w:r>
      <w:r w:rsidRPr="00B6602D">
        <w:rPr>
          <w:rFonts w:ascii="Times New Roman" w:eastAsia="標楷體" w:hAnsi="Times New Roman" w:cs="Times New Roman"/>
          <w:sz w:val="20"/>
          <w:szCs w:val="20"/>
        </w:rPr>
        <w:t>4</w:t>
      </w:r>
      <w:r w:rsidRPr="00B6602D">
        <w:rPr>
          <w:rFonts w:ascii="Times New Roman" w:eastAsia="標楷體" w:hAnsi="Times New Roman" w:cs="Times New Roman"/>
          <w:sz w:val="20"/>
          <w:szCs w:val="20"/>
        </w:rPr>
        <w:t>月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A4145D">
        <w:rPr>
          <w:rFonts w:ascii="Times New Roman" w:eastAsia="標楷體" w:hAnsi="Times New Roman" w:cs="Times New Roman"/>
          <w:sz w:val="20"/>
          <w:szCs w:val="20"/>
        </w:rPr>
        <w:t>25</w:t>
      </w:r>
      <w:r w:rsidRPr="00B6602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6602D">
        <w:rPr>
          <w:rFonts w:ascii="Times New Roman" w:eastAsia="標楷體" w:hAnsi="Times New Roman" w:cs="Times New Roman"/>
          <w:sz w:val="20"/>
          <w:szCs w:val="20"/>
        </w:rPr>
        <w:t>日資訊工程系課程委員會議訂定</w:t>
      </w:r>
    </w:p>
    <w:p w:rsidR="00302FE7" w:rsidRPr="00A4145D" w:rsidRDefault="00302FE7">
      <w:pPr>
        <w:rPr>
          <w:rFonts w:ascii="Times New Roman" w:eastAsia="標楷體" w:hAnsi="Times New Roman" w:cs="Times New Roman"/>
        </w:rPr>
      </w:pPr>
    </w:p>
    <w:p w:rsidR="00B6602D" w:rsidRPr="00B6602D" w:rsidRDefault="00B6602D">
      <w:pPr>
        <w:rPr>
          <w:rFonts w:ascii="Times New Roman" w:eastAsia="標楷體" w:hAnsi="Times New Roman" w:cs="Times New Roman"/>
        </w:rPr>
      </w:pPr>
    </w:p>
    <w:p w:rsidR="00302FE7" w:rsidRPr="00B6602D" w:rsidRDefault="00302FE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中國科技大學資訊工程系</w:t>
      </w:r>
      <w:r w:rsidRPr="00B6602D">
        <w:rPr>
          <w:rFonts w:ascii="Times New Roman" w:eastAsia="標楷體" w:hAnsi="Times New Roman" w:cs="Times New Roman"/>
        </w:rPr>
        <w:t>(</w:t>
      </w:r>
      <w:r w:rsidRPr="00B6602D">
        <w:rPr>
          <w:rFonts w:ascii="Times New Roman" w:eastAsia="標楷體" w:hAnsi="Times New Roman" w:cs="Times New Roman"/>
        </w:rPr>
        <w:t>以下簡稱本系</w:t>
      </w:r>
      <w:r w:rsidRPr="00B6602D">
        <w:rPr>
          <w:rFonts w:ascii="Times New Roman" w:eastAsia="標楷體" w:hAnsi="Times New Roman" w:cs="Times New Roman"/>
        </w:rPr>
        <w:t>)</w:t>
      </w:r>
      <w:r w:rsidRPr="00B6602D">
        <w:rPr>
          <w:rFonts w:ascii="Times New Roman" w:eastAsia="標楷體" w:hAnsi="Times New Roman" w:cs="Times New Roman"/>
        </w:rPr>
        <w:t>為推動專業課程與業界接軌，規劃</w:t>
      </w:r>
      <w:r w:rsidR="00B36CA1">
        <w:rPr>
          <w:rFonts w:ascii="Times New Roman" w:eastAsia="標楷體" w:hAnsi="Times New Roman" w:cs="Times New Roman" w:hint="eastAsia"/>
        </w:rPr>
        <w:t>資訊安全學程</w:t>
      </w:r>
      <w:r w:rsidRPr="00B6602D">
        <w:rPr>
          <w:rFonts w:ascii="Times New Roman" w:eastAsia="標楷體" w:hAnsi="Times New Roman" w:cs="Times New Roman"/>
        </w:rPr>
        <w:t>，強化學生</w:t>
      </w:r>
      <w:r w:rsidR="00F168FE">
        <w:rPr>
          <w:rFonts w:ascii="Times New Roman" w:eastAsia="標楷體" w:hAnsi="Times New Roman" w:cs="Times New Roman" w:hint="eastAsia"/>
        </w:rPr>
        <w:t>資訊安全</w:t>
      </w:r>
      <w:r w:rsidR="009C1BF7">
        <w:rPr>
          <w:rFonts w:ascii="Times New Roman" w:eastAsia="標楷體" w:hAnsi="Times New Roman" w:cs="Times New Roman" w:hint="eastAsia"/>
        </w:rPr>
        <w:t>相關</w:t>
      </w:r>
      <w:r w:rsidRPr="00B6602D">
        <w:rPr>
          <w:rFonts w:ascii="Times New Roman" w:eastAsia="標楷體" w:hAnsi="Times New Roman" w:cs="Times New Roman"/>
        </w:rPr>
        <w:t>職場競爭力。依據本校學則、學程設置辦等相關規定，</w:t>
      </w:r>
      <w:r w:rsidRPr="00B6602D">
        <w:rPr>
          <w:rFonts w:ascii="Times New Roman" w:eastAsia="標楷體" w:hAnsi="Times New Roman" w:cs="Times New Roman"/>
        </w:rPr>
        <w:t xml:space="preserve"> </w:t>
      </w:r>
      <w:r w:rsidRPr="00B6602D">
        <w:rPr>
          <w:rFonts w:ascii="Times New Roman" w:eastAsia="標楷體" w:hAnsi="Times New Roman" w:cs="Times New Roman"/>
        </w:rPr>
        <w:t>特訂定「中國科技大學資訊工程系</w:t>
      </w:r>
      <w:r w:rsidR="00B36CA1">
        <w:rPr>
          <w:rFonts w:ascii="Times New Roman" w:eastAsia="標楷體" w:hAnsi="Times New Roman" w:cs="Times New Roman" w:hint="eastAsia"/>
        </w:rPr>
        <w:t>資訊安全學程</w:t>
      </w:r>
      <w:r w:rsidRPr="00B6602D">
        <w:rPr>
          <w:rFonts w:ascii="Times New Roman" w:eastAsia="標楷體" w:hAnsi="Times New Roman" w:cs="Times New Roman"/>
        </w:rPr>
        <w:t>實施要點」</w:t>
      </w:r>
      <w:r w:rsidRPr="00B6602D">
        <w:rPr>
          <w:rFonts w:ascii="Times New Roman" w:eastAsia="標楷體" w:hAnsi="Times New Roman" w:cs="Times New Roman"/>
        </w:rPr>
        <w:t>(</w:t>
      </w:r>
      <w:r w:rsidRPr="00B6602D">
        <w:rPr>
          <w:rFonts w:ascii="Times New Roman" w:eastAsia="標楷體" w:hAnsi="Times New Roman" w:cs="Times New Roman"/>
        </w:rPr>
        <w:t>以下簡稱本要點</w:t>
      </w:r>
      <w:r w:rsidRPr="00B6602D">
        <w:rPr>
          <w:rFonts w:ascii="Times New Roman" w:eastAsia="標楷體" w:hAnsi="Times New Roman" w:cs="Times New Roman"/>
        </w:rPr>
        <w:t>)</w:t>
      </w:r>
      <w:r w:rsidRPr="00B6602D">
        <w:rPr>
          <w:rFonts w:ascii="Times New Roman" w:eastAsia="標楷體" w:hAnsi="Times New Roman" w:cs="Times New Roman"/>
        </w:rPr>
        <w:t>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C15B55" w:rsidRPr="00B6602D" w:rsidRDefault="00B36CA1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資訊安全學程</w:t>
      </w:r>
      <w:r w:rsidR="00C15B55" w:rsidRPr="00B6602D">
        <w:rPr>
          <w:rFonts w:ascii="Times New Roman" w:eastAsia="標楷體" w:hAnsi="Times New Roman" w:cs="Times New Roman"/>
        </w:rPr>
        <w:t>由資訊學院資訊工程系為規劃及執行單位，學程召集人由資訊工程系系主任由擔任。</w:t>
      </w:r>
      <w:r w:rsidR="00C15B55" w:rsidRPr="00B6602D">
        <w:rPr>
          <w:rFonts w:ascii="Times New Roman" w:eastAsia="標楷體" w:hAnsi="Times New Roman" w:cs="Times New Roman"/>
        </w:rPr>
        <w:t xml:space="preserve"> </w:t>
      </w:r>
    </w:p>
    <w:p w:rsidR="00C15B55" w:rsidRPr="00B6602D" w:rsidRDefault="00B36CA1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資訊安全學程</w:t>
      </w:r>
      <w:r w:rsidR="00C15B55" w:rsidRPr="00B6602D">
        <w:rPr>
          <w:rFonts w:ascii="Times New Roman" w:eastAsia="標楷體" w:hAnsi="Times New Roman" w:cs="Times New Roman"/>
        </w:rPr>
        <w:t>學分數為</w:t>
      </w:r>
      <w:r w:rsidR="00C15B55" w:rsidRPr="00B6602D">
        <w:rPr>
          <w:rFonts w:ascii="Times New Roman" w:eastAsia="標楷體" w:hAnsi="Times New Roman" w:cs="Times New Roman"/>
        </w:rPr>
        <w:t>12</w:t>
      </w:r>
      <w:r w:rsidR="00C15B55" w:rsidRPr="00B6602D">
        <w:rPr>
          <w:rFonts w:ascii="Times New Roman" w:eastAsia="標楷體" w:hAnsi="Times New Roman" w:cs="Times New Roman"/>
        </w:rPr>
        <w:t>學分</w:t>
      </w:r>
      <w:r w:rsidR="0034344B">
        <w:rPr>
          <w:rFonts w:ascii="Times New Roman" w:eastAsia="標楷體" w:hAnsi="Times New Roman" w:cs="Times New Roman" w:hint="eastAsia"/>
        </w:rPr>
        <w:t>，由學生</w:t>
      </w:r>
      <w:r w:rsidR="004003DF">
        <w:rPr>
          <w:rFonts w:ascii="Times New Roman" w:eastAsia="標楷體" w:hAnsi="Times New Roman" w:cs="Times New Roman" w:hint="eastAsia"/>
        </w:rPr>
        <w:t>依未來</w:t>
      </w:r>
      <w:r w:rsidR="0034344B">
        <w:rPr>
          <w:rFonts w:ascii="Times New Roman" w:eastAsia="標楷體" w:hAnsi="Times New Roman" w:cs="Times New Roman" w:hint="eastAsia"/>
        </w:rPr>
        <w:t>職場規劃</w:t>
      </w:r>
      <w:r w:rsidR="004003DF">
        <w:rPr>
          <w:rFonts w:ascii="Times New Roman" w:eastAsia="標楷體" w:hAnsi="Times New Roman" w:cs="Times New Roman" w:hint="eastAsia"/>
        </w:rPr>
        <w:t>，</w:t>
      </w:r>
      <w:r w:rsidR="0034344B">
        <w:rPr>
          <w:rFonts w:ascii="Times New Roman" w:eastAsia="標楷體" w:hAnsi="Times New Roman" w:cs="Times New Roman" w:hint="eastAsia"/>
        </w:rPr>
        <w:t>於</w:t>
      </w:r>
      <w:r w:rsidR="004003DF">
        <w:rPr>
          <w:rFonts w:ascii="標楷體" w:eastAsia="標楷體" w:hAnsi="標楷體" w:cs="Times New Roman" w:hint="eastAsia"/>
        </w:rPr>
        <w:t>「</w:t>
      </w:r>
      <w:r w:rsidR="0034344B" w:rsidRPr="0034344B">
        <w:rPr>
          <w:rFonts w:ascii="Times New Roman" w:eastAsia="標楷體" w:hAnsi="Times New Roman" w:cs="Times New Roman" w:hint="eastAsia"/>
        </w:rPr>
        <w:t>中國科技大學資訊工程系</w:t>
      </w:r>
      <w:r>
        <w:rPr>
          <w:rFonts w:ascii="Times New Roman" w:eastAsia="標楷體" w:hAnsi="Times New Roman" w:cs="Times New Roman" w:hint="eastAsia"/>
        </w:rPr>
        <w:t>資訊安全學程</w:t>
      </w:r>
      <w:r w:rsidR="0034344B" w:rsidRPr="0034344B">
        <w:rPr>
          <w:rFonts w:ascii="Times New Roman" w:eastAsia="標楷體" w:hAnsi="Times New Roman" w:cs="Times New Roman" w:hint="eastAsia"/>
        </w:rPr>
        <w:t>科目表</w:t>
      </w:r>
      <w:r w:rsidR="004003DF">
        <w:rPr>
          <w:rFonts w:ascii="標楷體" w:eastAsia="標楷體" w:hAnsi="標楷體" w:cs="Times New Roman" w:hint="eastAsia"/>
        </w:rPr>
        <w:t>」</w:t>
      </w:r>
      <w:r w:rsidR="007A63F5">
        <w:rPr>
          <w:rFonts w:ascii="Times New Roman" w:eastAsia="標楷體" w:hAnsi="Times New Roman" w:cs="Times New Roman" w:hint="eastAsia"/>
        </w:rPr>
        <w:t>所列課程中</w:t>
      </w:r>
      <w:r w:rsidR="0073250B">
        <w:rPr>
          <w:rFonts w:ascii="Times New Roman" w:eastAsia="標楷體" w:hAnsi="Times New Roman" w:cs="Times New Roman" w:hint="eastAsia"/>
        </w:rPr>
        <w:t>，</w:t>
      </w:r>
      <w:r w:rsidR="004003DF">
        <w:rPr>
          <w:rFonts w:ascii="Times New Roman" w:eastAsia="標楷體" w:hAnsi="Times New Roman" w:cs="Times New Roman" w:hint="eastAsia"/>
        </w:rPr>
        <w:t>修畢</w:t>
      </w:r>
      <w:r w:rsidR="005A3CE0">
        <w:rPr>
          <w:rFonts w:ascii="Times New Roman" w:eastAsia="標楷體" w:hAnsi="Times New Roman" w:cs="Times New Roman" w:hint="eastAsia"/>
        </w:rPr>
        <w:t>2</w:t>
      </w:r>
      <w:r w:rsidR="0073250B">
        <w:rPr>
          <w:rFonts w:ascii="Times New Roman" w:eastAsia="標楷體" w:hAnsi="Times New Roman" w:cs="Times New Roman" w:hint="eastAsia"/>
        </w:rPr>
        <w:t>門必修課程，並在</w:t>
      </w:r>
      <w:r w:rsidR="005A3CE0">
        <w:rPr>
          <w:rFonts w:ascii="Times New Roman" w:eastAsia="標楷體" w:hAnsi="Times New Roman" w:cs="Times New Roman"/>
        </w:rPr>
        <w:t>7</w:t>
      </w:r>
      <w:r w:rsidR="0073250B">
        <w:rPr>
          <w:rFonts w:ascii="Times New Roman" w:eastAsia="標楷體" w:hAnsi="Times New Roman" w:cs="Times New Roman" w:hint="eastAsia"/>
        </w:rPr>
        <w:t>門選修課程中，</w:t>
      </w:r>
      <w:r w:rsidR="004003DF">
        <w:rPr>
          <w:rFonts w:ascii="Times New Roman" w:eastAsia="標楷體" w:hAnsi="Times New Roman" w:cs="Times New Roman" w:hint="eastAsia"/>
        </w:rPr>
        <w:t>修畢</w:t>
      </w:r>
      <w:r w:rsidR="005A3CE0">
        <w:rPr>
          <w:rFonts w:ascii="Times New Roman" w:eastAsia="標楷體" w:hAnsi="Times New Roman" w:cs="Times New Roman"/>
        </w:rPr>
        <w:t>4</w:t>
      </w:r>
      <w:r w:rsidR="007A63F5">
        <w:rPr>
          <w:rFonts w:ascii="Times New Roman" w:eastAsia="標楷體" w:hAnsi="Times New Roman" w:cs="Times New Roman" w:hint="eastAsia"/>
        </w:rPr>
        <w:t>門</w:t>
      </w:r>
      <w:r w:rsidR="0073250B">
        <w:rPr>
          <w:rFonts w:ascii="Times New Roman" w:eastAsia="標楷體" w:hAnsi="Times New Roman" w:cs="Times New Roman" w:hint="eastAsia"/>
        </w:rPr>
        <w:t>選修</w:t>
      </w:r>
      <w:r w:rsidR="007A63F5">
        <w:rPr>
          <w:rFonts w:ascii="Times New Roman" w:eastAsia="標楷體" w:hAnsi="Times New Roman" w:cs="Times New Roman" w:hint="eastAsia"/>
        </w:rPr>
        <w:t>課程</w:t>
      </w:r>
      <w:r w:rsidR="00C15B55" w:rsidRPr="00B6602D">
        <w:rPr>
          <w:rFonts w:ascii="Times New Roman" w:eastAsia="標楷體" w:hAnsi="Times New Roman" w:cs="Times New Roman"/>
        </w:rPr>
        <w:t>。</w:t>
      </w:r>
    </w:p>
    <w:p w:rsidR="00201CBD" w:rsidRPr="00B6602D" w:rsidRDefault="00302FE7" w:rsidP="009C1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</w:t>
      </w:r>
      <w:r w:rsidR="007D2055">
        <w:rPr>
          <w:rFonts w:ascii="Times New Roman" w:eastAsia="標楷體" w:hAnsi="Times New Roman" w:cs="Times New Roman" w:hint="eastAsia"/>
        </w:rPr>
        <w:t>院</w:t>
      </w:r>
      <w:r w:rsidRPr="00B6602D">
        <w:rPr>
          <w:rFonts w:ascii="Times New Roman" w:eastAsia="標楷體" w:hAnsi="Times New Roman" w:cs="Times New Roman"/>
        </w:rPr>
        <w:t>大學部四年制同學均得申請修習</w:t>
      </w:r>
      <w:r w:rsidR="00B36CA1">
        <w:rPr>
          <w:rFonts w:ascii="Times New Roman" w:eastAsia="標楷體" w:hAnsi="Times New Roman" w:cs="Times New Roman" w:hint="eastAsia"/>
        </w:rPr>
        <w:t>資訊安全學程</w:t>
      </w:r>
      <w:r w:rsidRPr="00B6602D">
        <w:rPr>
          <w:rFonts w:ascii="Times New Roman" w:eastAsia="標楷體" w:hAnsi="Times New Roman" w:cs="Times New Roman"/>
        </w:rPr>
        <w:t>，於學期結束前向學程執行單位申請，並經同意後修讀學程。大一新生得於大一上學期結束前向學程執行單位申請，並經同意後修讀學程。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修讀本學程之學生，每學期所修學分上下限仍依本校學則規定辦理。學程科目成績須併入學期總學分及學期成績計算。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學生修讀學程</w:t>
      </w:r>
      <w:r w:rsidR="007D2055">
        <w:rPr>
          <w:rFonts w:ascii="Times New Roman" w:eastAsia="標楷體" w:hAnsi="Times New Roman" w:cs="Times New Roman" w:hint="eastAsia"/>
        </w:rPr>
        <w:t>過程</w:t>
      </w:r>
      <w:r w:rsidRPr="00B6602D">
        <w:rPr>
          <w:rFonts w:ascii="Times New Roman" w:eastAsia="標楷體" w:hAnsi="Times New Roman" w:cs="Times New Roman"/>
        </w:rPr>
        <w:t>中，如發現興趣不合或時間無法配合，得申請退修，申請退修學程，須經學程執行單位同意後始准退修，並應注意每學期所修學分之規定。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學生修畢</w:t>
      </w:r>
      <w:r w:rsidR="00186E54">
        <w:rPr>
          <w:rFonts w:ascii="Times New Roman" w:eastAsia="標楷體" w:hAnsi="Times New Roman" w:cs="Times New Roman" w:hint="eastAsia"/>
        </w:rPr>
        <w:t>本</w:t>
      </w:r>
      <w:r w:rsidR="00201CBD" w:rsidRPr="00B6602D">
        <w:rPr>
          <w:rFonts w:ascii="Times New Roman" w:eastAsia="標楷體" w:hAnsi="Times New Roman" w:cs="Times New Roman"/>
        </w:rPr>
        <w:t>學程</w:t>
      </w:r>
      <w:r w:rsidRPr="00B6602D">
        <w:rPr>
          <w:rFonts w:ascii="Times New Roman" w:eastAsia="標楷體" w:hAnsi="Times New Roman" w:cs="Times New Roman"/>
        </w:rPr>
        <w:t>所規定之學分者，發給學程</w:t>
      </w:r>
      <w:bookmarkStart w:id="0" w:name="_GoBack"/>
      <w:bookmarkEnd w:id="0"/>
      <w:r w:rsidRPr="00B6602D">
        <w:rPr>
          <w:rFonts w:ascii="Times New Roman" w:eastAsia="標楷體" w:hAnsi="Times New Roman" w:cs="Times New Roman"/>
        </w:rPr>
        <w:t>證明，未經核准逕行修讀者，不發給學程學分證明。如修完該系應修學分但未完成學程學分，仍可依規定申請畢業，但不得於畢業後再要求補修學程課程。</w:t>
      </w:r>
      <w:r w:rsidRPr="00B6602D">
        <w:rPr>
          <w:rFonts w:ascii="Times New Roman" w:eastAsia="標楷體" w:hAnsi="Times New Roman" w:cs="Times New Roman"/>
        </w:rPr>
        <w:t xml:space="preserve"> </w:t>
      </w:r>
    </w:p>
    <w:p w:rsidR="00302FE7" w:rsidRPr="00B6602D" w:rsidRDefault="00302FE7" w:rsidP="00302F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學生如未修畢學程規定之課程，但已修讀完成之學分，得抵免相關課程學分數</w:t>
      </w:r>
      <w:r w:rsidR="009C1BF7">
        <w:rPr>
          <w:rFonts w:ascii="Times New Roman" w:eastAsia="標楷體" w:hAnsi="Times New Roman" w:cs="Times New Roman" w:hint="eastAsia"/>
        </w:rPr>
        <w:t>，</w:t>
      </w:r>
      <w:r w:rsidRPr="00B6602D">
        <w:rPr>
          <w:rFonts w:ascii="Times New Roman" w:eastAsia="標楷體" w:hAnsi="Times New Roman" w:cs="Times New Roman"/>
        </w:rPr>
        <w:t>抵免課程可參照本</w:t>
      </w:r>
      <w:r w:rsidR="00201CBD" w:rsidRPr="00B6602D">
        <w:rPr>
          <w:rFonts w:ascii="Times New Roman" w:eastAsia="標楷體" w:hAnsi="Times New Roman" w:cs="Times New Roman"/>
        </w:rPr>
        <w:t>系</w:t>
      </w:r>
      <w:r w:rsidRPr="00B6602D">
        <w:rPr>
          <w:rFonts w:ascii="Times New Roman" w:eastAsia="標楷體" w:hAnsi="Times New Roman" w:cs="Times New Roman"/>
        </w:rPr>
        <w:t>課程科目表</w:t>
      </w:r>
      <w:r w:rsidRPr="00B6602D">
        <w:rPr>
          <w:rFonts w:ascii="Times New Roman" w:eastAsia="標楷體" w:hAnsi="Times New Roman" w:cs="Times New Roman"/>
        </w:rPr>
        <w:t xml:space="preserve"> </w:t>
      </w:r>
      <w:r w:rsidR="009C1BF7">
        <w:rPr>
          <w:rFonts w:ascii="Times New Roman" w:eastAsia="標楷體" w:hAnsi="Times New Roman" w:cs="Times New Roman" w:hint="eastAsia"/>
        </w:rPr>
        <w:t>。</w:t>
      </w:r>
    </w:p>
    <w:p w:rsidR="00201CBD" w:rsidRPr="00B6602D" w:rsidRDefault="00302FE7" w:rsidP="00F934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本要點如有未盡事宜，悉依本校學則及開課作業要點等有關規定辦理。</w:t>
      </w:r>
    </w:p>
    <w:p w:rsidR="00B451E2" w:rsidRDefault="00302FE7" w:rsidP="00F9343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6602D">
        <w:rPr>
          <w:rFonts w:ascii="Times New Roman" w:eastAsia="標楷體" w:hAnsi="Times New Roman" w:cs="Times New Roman"/>
        </w:rPr>
        <w:t>本要點經</w:t>
      </w:r>
      <w:r w:rsidR="00201CBD" w:rsidRPr="00B6602D">
        <w:rPr>
          <w:rFonts w:ascii="Times New Roman" w:eastAsia="標楷體" w:hAnsi="Times New Roman" w:cs="Times New Roman"/>
        </w:rPr>
        <w:t>資訊</w:t>
      </w:r>
      <w:r w:rsidRPr="00B6602D">
        <w:rPr>
          <w:rFonts w:ascii="Times New Roman" w:eastAsia="標楷體" w:hAnsi="Times New Roman" w:cs="Times New Roman"/>
        </w:rPr>
        <w:t>學院及校課程委員會通過，自發布日施行。</w:t>
      </w:r>
    </w:p>
    <w:p w:rsidR="00BB44B6" w:rsidRDefault="00BB44B6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706DB8" w:rsidRDefault="00706DB8" w:rsidP="00BB44B6">
      <w:pPr>
        <w:rPr>
          <w:rFonts w:ascii="Times New Roman" w:eastAsia="標楷體" w:hAnsi="Times New Roman" w:cs="Times New Roman"/>
        </w:rPr>
      </w:pPr>
    </w:p>
    <w:p w:rsidR="00BB44B6" w:rsidRDefault="0034344B" w:rsidP="00BB44B6">
      <w:pPr>
        <w:jc w:val="center"/>
        <w:rPr>
          <w:rFonts w:ascii="Times New Roman" w:eastAsia="標楷體" w:hAnsi="Times New Roman" w:cs="Times New Roman"/>
        </w:rPr>
      </w:pPr>
      <w:bookmarkStart w:id="1" w:name="_Hlk164156709"/>
      <w:r>
        <w:rPr>
          <w:rFonts w:ascii="Times New Roman" w:eastAsia="標楷體" w:hAnsi="Times New Roman" w:cs="Times New Roman" w:hint="eastAsia"/>
          <w:b/>
        </w:rPr>
        <w:t>表</w:t>
      </w: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、</w:t>
      </w:r>
      <w:r w:rsidR="00BB44B6" w:rsidRPr="00B6602D">
        <w:rPr>
          <w:rFonts w:ascii="Times New Roman" w:eastAsia="標楷體" w:hAnsi="Times New Roman" w:cs="Times New Roman"/>
          <w:b/>
        </w:rPr>
        <w:t>中國科技大學資訊工程系</w:t>
      </w:r>
      <w:r w:rsidR="00B36CA1">
        <w:rPr>
          <w:rFonts w:ascii="Times New Roman" w:eastAsia="標楷體" w:hAnsi="Times New Roman" w:cs="Times New Roman" w:hint="eastAsia"/>
          <w:b/>
        </w:rPr>
        <w:t>資訊安全學程</w:t>
      </w:r>
      <w:r w:rsidR="00BB44B6">
        <w:rPr>
          <w:rFonts w:ascii="Times New Roman" w:eastAsia="標楷體" w:hAnsi="Times New Roman" w:cs="Times New Roman" w:hint="eastAsia"/>
          <w:b/>
        </w:rPr>
        <w:t>科目表</w:t>
      </w:r>
    </w:p>
    <w:bookmarkEnd w:id="1"/>
    <w:p w:rsidR="007C555D" w:rsidRDefault="007C555D" w:rsidP="00BB44B6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3385"/>
        <w:gridCol w:w="1275"/>
        <w:gridCol w:w="1276"/>
      </w:tblGrid>
      <w:tr w:rsidR="0073250B" w:rsidTr="0073250B">
        <w:trPr>
          <w:jc w:val="center"/>
        </w:trPr>
        <w:tc>
          <w:tcPr>
            <w:tcW w:w="2139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學程名稱</w:t>
            </w:r>
          </w:p>
        </w:tc>
        <w:tc>
          <w:tcPr>
            <w:tcW w:w="3385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科目名稱</w:t>
            </w:r>
          </w:p>
        </w:tc>
        <w:tc>
          <w:tcPr>
            <w:tcW w:w="1275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修別</w:t>
            </w:r>
          </w:p>
        </w:tc>
        <w:tc>
          <w:tcPr>
            <w:tcW w:w="1276" w:type="dxa"/>
          </w:tcPr>
          <w:p w:rsidR="0073250B" w:rsidRPr="00234B59" w:rsidRDefault="0073250B" w:rsidP="00234B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4B59">
              <w:rPr>
                <w:rFonts w:ascii="Times New Roman" w:eastAsia="標楷體" w:hAnsi="Times New Roman" w:cs="Times New Roman" w:hint="eastAsia"/>
                <w:b/>
              </w:rPr>
              <w:t>學分</w:t>
            </w:r>
          </w:p>
        </w:tc>
      </w:tr>
      <w:tr w:rsidR="00E9461D" w:rsidTr="00C85797">
        <w:trPr>
          <w:jc w:val="center"/>
        </w:trPr>
        <w:tc>
          <w:tcPr>
            <w:tcW w:w="2139" w:type="dxa"/>
            <w:vMerge w:val="restart"/>
            <w:vAlign w:val="center"/>
          </w:tcPr>
          <w:p w:rsid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資訊安全學程</w:t>
            </w:r>
          </w:p>
        </w:tc>
        <w:tc>
          <w:tcPr>
            <w:tcW w:w="3385" w:type="dxa"/>
            <w:shd w:val="clear" w:color="auto" w:fill="D9D9D9" w:themeFill="background1" w:themeFillShade="D9"/>
          </w:tcPr>
          <w:p w:rsid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資訊安全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C85797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D9D9D9" w:themeFill="background1" w:themeFillShade="D9"/>
          </w:tcPr>
          <w:p w:rsid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資訊安全管理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E9461D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:rsidR="00E9461D" w:rsidRP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資安法規</w:t>
            </w:r>
          </w:p>
        </w:tc>
        <w:tc>
          <w:tcPr>
            <w:tcW w:w="1275" w:type="dxa"/>
            <w:shd w:val="clear" w:color="auto" w:fill="FFFFFF" w:themeFill="background1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  <w:shd w:val="clear" w:color="auto" w:fill="FFFFFF" w:themeFill="background1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3250B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資訊安全事件分析</w:t>
            </w:r>
          </w:p>
        </w:tc>
        <w:tc>
          <w:tcPr>
            <w:tcW w:w="1275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3250B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ISO27001</w:t>
            </w:r>
            <w:r w:rsidRPr="00B36CA1">
              <w:rPr>
                <w:rFonts w:ascii="Times New Roman" w:eastAsia="標楷體" w:hAnsi="Times New Roman" w:cs="Times New Roman" w:hint="eastAsia"/>
              </w:rPr>
              <w:t>資訊安全管理系統</w:t>
            </w:r>
          </w:p>
        </w:tc>
        <w:tc>
          <w:tcPr>
            <w:tcW w:w="1275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E9461D" w:rsidTr="0073250B">
        <w:trPr>
          <w:jc w:val="center"/>
        </w:trPr>
        <w:tc>
          <w:tcPr>
            <w:tcW w:w="2139" w:type="dxa"/>
            <w:vMerge/>
            <w:vAlign w:val="center"/>
          </w:tcPr>
          <w:p w:rsidR="00E9461D" w:rsidRPr="00B6602D" w:rsidRDefault="00E9461D" w:rsidP="00E94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E9461D" w:rsidRDefault="00B36CA1" w:rsidP="00E9461D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網際網路與網頁安全</w:t>
            </w:r>
          </w:p>
        </w:tc>
        <w:tc>
          <w:tcPr>
            <w:tcW w:w="1275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E9461D" w:rsidRDefault="00E9461D" w:rsidP="00E9461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A3CE0" w:rsidTr="0073250B">
        <w:trPr>
          <w:jc w:val="center"/>
        </w:trPr>
        <w:tc>
          <w:tcPr>
            <w:tcW w:w="2139" w:type="dxa"/>
            <w:vMerge/>
            <w:vAlign w:val="center"/>
          </w:tcPr>
          <w:p w:rsidR="005A3CE0" w:rsidRPr="00B6602D" w:rsidRDefault="005A3CE0" w:rsidP="005A3C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5A3CE0" w:rsidRPr="00B36CA1" w:rsidRDefault="005A3CE0" w:rsidP="005A3CE0">
            <w:pPr>
              <w:rPr>
                <w:rFonts w:ascii="Times New Roman" w:eastAsia="標楷體" w:hAnsi="Times New Roman" w:cs="Times New Roman"/>
              </w:rPr>
            </w:pPr>
            <w:r w:rsidRPr="000B5E56">
              <w:rPr>
                <w:rFonts w:ascii="Times New Roman" w:eastAsia="標楷體" w:hAnsi="Times New Roman" w:cs="Times New Roman" w:hint="eastAsia"/>
              </w:rPr>
              <w:t>數位鑑識</w:t>
            </w:r>
          </w:p>
        </w:tc>
        <w:tc>
          <w:tcPr>
            <w:tcW w:w="1275" w:type="dxa"/>
          </w:tcPr>
          <w:p w:rsidR="005A3CE0" w:rsidRDefault="005A3CE0" w:rsidP="005A3C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5A3CE0" w:rsidRDefault="005A3CE0" w:rsidP="005A3C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A3CE0" w:rsidTr="0073250B">
        <w:trPr>
          <w:jc w:val="center"/>
        </w:trPr>
        <w:tc>
          <w:tcPr>
            <w:tcW w:w="2139" w:type="dxa"/>
            <w:vMerge/>
            <w:vAlign w:val="center"/>
          </w:tcPr>
          <w:p w:rsidR="005A3CE0" w:rsidRPr="00B6602D" w:rsidRDefault="005A3CE0" w:rsidP="005A3C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5A3CE0" w:rsidRPr="00B36CA1" w:rsidRDefault="005A3CE0" w:rsidP="005A3CE0">
            <w:pPr>
              <w:rPr>
                <w:rFonts w:ascii="Times New Roman" w:eastAsia="標楷體" w:hAnsi="Times New Roman" w:cs="Times New Roman"/>
              </w:rPr>
            </w:pPr>
            <w:r w:rsidRPr="000B5E56">
              <w:rPr>
                <w:rFonts w:ascii="Times New Roman" w:eastAsia="標楷體" w:hAnsi="Times New Roman" w:cs="Times New Roman" w:hint="eastAsia"/>
              </w:rPr>
              <w:t>物聯網及無線網路安全</w:t>
            </w:r>
          </w:p>
        </w:tc>
        <w:tc>
          <w:tcPr>
            <w:tcW w:w="1275" w:type="dxa"/>
          </w:tcPr>
          <w:p w:rsidR="005A3CE0" w:rsidRDefault="005A3CE0" w:rsidP="005A3C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5A3CE0" w:rsidRDefault="005A3CE0" w:rsidP="005A3C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A3CE0" w:rsidTr="0073250B">
        <w:trPr>
          <w:jc w:val="center"/>
        </w:trPr>
        <w:tc>
          <w:tcPr>
            <w:tcW w:w="2139" w:type="dxa"/>
            <w:vMerge/>
            <w:vAlign w:val="center"/>
          </w:tcPr>
          <w:p w:rsidR="005A3CE0" w:rsidRPr="00B6602D" w:rsidRDefault="005A3CE0" w:rsidP="005A3C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5" w:type="dxa"/>
          </w:tcPr>
          <w:p w:rsidR="005A3CE0" w:rsidRDefault="005A3CE0" w:rsidP="005A3CE0">
            <w:pPr>
              <w:rPr>
                <w:rFonts w:ascii="Times New Roman" w:eastAsia="標楷體" w:hAnsi="Times New Roman" w:cs="Times New Roman"/>
              </w:rPr>
            </w:pPr>
            <w:r w:rsidRPr="00B36CA1">
              <w:rPr>
                <w:rFonts w:ascii="Times New Roman" w:eastAsia="標楷體" w:hAnsi="Times New Roman" w:cs="Times New Roman" w:hint="eastAsia"/>
              </w:rPr>
              <w:t>CCNA</w:t>
            </w:r>
            <w:r w:rsidRPr="00B36CA1">
              <w:rPr>
                <w:rFonts w:ascii="Times New Roman" w:eastAsia="標楷體" w:hAnsi="Times New Roman" w:cs="Times New Roman" w:hint="eastAsia"/>
              </w:rPr>
              <w:t>網路規劃實務</w:t>
            </w:r>
          </w:p>
        </w:tc>
        <w:tc>
          <w:tcPr>
            <w:tcW w:w="1275" w:type="dxa"/>
          </w:tcPr>
          <w:p w:rsidR="005A3CE0" w:rsidRDefault="005A3CE0" w:rsidP="005A3C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選修</w:t>
            </w:r>
          </w:p>
        </w:tc>
        <w:tc>
          <w:tcPr>
            <w:tcW w:w="1276" w:type="dxa"/>
          </w:tcPr>
          <w:p w:rsidR="005A3CE0" w:rsidRDefault="005A3CE0" w:rsidP="005A3C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</w:tbl>
    <w:p w:rsidR="00BB44B6" w:rsidRPr="00BB44B6" w:rsidRDefault="00BB44B6" w:rsidP="00961E0F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BB44B6" w:rsidRPr="00BB4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AA" w:rsidRDefault="001D07AA" w:rsidP="009C1BF7">
      <w:r>
        <w:separator/>
      </w:r>
    </w:p>
  </w:endnote>
  <w:endnote w:type="continuationSeparator" w:id="0">
    <w:p w:rsidR="001D07AA" w:rsidRDefault="001D07AA" w:rsidP="009C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AA" w:rsidRDefault="001D07AA" w:rsidP="009C1BF7">
      <w:r>
        <w:separator/>
      </w:r>
    </w:p>
  </w:footnote>
  <w:footnote w:type="continuationSeparator" w:id="0">
    <w:p w:rsidR="001D07AA" w:rsidRDefault="001D07AA" w:rsidP="009C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F86"/>
    <w:multiLevelType w:val="hybridMultilevel"/>
    <w:tmpl w:val="08003F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C0B83"/>
    <w:multiLevelType w:val="hybridMultilevel"/>
    <w:tmpl w:val="EFAE855C"/>
    <w:lvl w:ilvl="0" w:tplc="BAF850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57E5A"/>
    <w:multiLevelType w:val="hybridMultilevel"/>
    <w:tmpl w:val="8C32F8B6"/>
    <w:lvl w:ilvl="0" w:tplc="CB4E09D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E7"/>
    <w:rsid w:val="0001349C"/>
    <w:rsid w:val="000B5E56"/>
    <w:rsid w:val="00186E54"/>
    <w:rsid w:val="001D07AA"/>
    <w:rsid w:val="00201CBD"/>
    <w:rsid w:val="00234B59"/>
    <w:rsid w:val="00302FE7"/>
    <w:rsid w:val="0034344B"/>
    <w:rsid w:val="00374D5C"/>
    <w:rsid w:val="003F6490"/>
    <w:rsid w:val="004003DF"/>
    <w:rsid w:val="004F507B"/>
    <w:rsid w:val="005A3CE0"/>
    <w:rsid w:val="006208E4"/>
    <w:rsid w:val="006222BB"/>
    <w:rsid w:val="00646037"/>
    <w:rsid w:val="006E7164"/>
    <w:rsid w:val="00706DB8"/>
    <w:rsid w:val="0073250B"/>
    <w:rsid w:val="00744275"/>
    <w:rsid w:val="007A63F5"/>
    <w:rsid w:val="007C555D"/>
    <w:rsid w:val="007D2055"/>
    <w:rsid w:val="008B5078"/>
    <w:rsid w:val="00961E0F"/>
    <w:rsid w:val="009C1BF7"/>
    <w:rsid w:val="00A4145D"/>
    <w:rsid w:val="00B36CA1"/>
    <w:rsid w:val="00B451E2"/>
    <w:rsid w:val="00B6602D"/>
    <w:rsid w:val="00BB44B6"/>
    <w:rsid w:val="00C15B55"/>
    <w:rsid w:val="00C64DC7"/>
    <w:rsid w:val="00C85797"/>
    <w:rsid w:val="00D058B6"/>
    <w:rsid w:val="00D77E61"/>
    <w:rsid w:val="00DA2274"/>
    <w:rsid w:val="00DB7013"/>
    <w:rsid w:val="00E9461D"/>
    <w:rsid w:val="00F168FE"/>
    <w:rsid w:val="00F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BF1D62B-2508-418C-915B-77D7CA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E7"/>
    <w:pPr>
      <w:ind w:leftChars="200" w:left="480"/>
    </w:pPr>
  </w:style>
  <w:style w:type="table" w:styleId="a4">
    <w:name w:val="Table Grid"/>
    <w:basedOn w:val="a1"/>
    <w:uiPriority w:val="39"/>
    <w:rsid w:val="00BB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1B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1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1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簡漢民</dc:creator>
  <cp:keywords/>
  <dc:description/>
  <cp:lastModifiedBy>簡漢民</cp:lastModifiedBy>
  <cp:revision>4</cp:revision>
  <dcterms:created xsi:type="dcterms:W3CDTF">2024-04-16T03:17:00Z</dcterms:created>
  <dcterms:modified xsi:type="dcterms:W3CDTF">2024-04-22T03:38:00Z</dcterms:modified>
</cp:coreProperties>
</file>